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092AD9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92AD9">
        <w:rPr>
          <w:rFonts w:ascii="Calibri Light" w:hAnsi="Calibri Light" w:cs="Calibri Light"/>
          <w:sz w:val="24"/>
          <w:szCs w:val="24"/>
        </w:rPr>
        <w:t>Prijedlog</w:t>
      </w:r>
      <w:r w:rsidRPr="00092AD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092AD9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8"/>
        <w:gridCol w:w="3117"/>
        <w:gridCol w:w="2993"/>
        <w:gridCol w:w="3770"/>
      </w:tblGrid>
      <w:tr w:rsidR="005F502C" w:rsidRPr="00092AD9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095E" w:rsidRPr="00092AD9">
              <w:rPr>
                <w:rFonts w:ascii="Calibri Light" w:hAnsi="Calibri Light" w:cs="Calibri Light"/>
                <w:sz w:val="24"/>
                <w:szCs w:val="24"/>
              </w:rPr>
              <w:t xml:space="preserve">Kolonijalizam </w:t>
            </w:r>
            <w:r w:rsidR="00C66746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F502C" w:rsidRPr="00092AD9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90095E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="002A73EF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7A7DED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A70DF3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A7DED" w:rsidRPr="00092AD9">
              <w:rPr>
                <w:rFonts w:ascii="Calibri Light" w:hAnsi="Calibri Light" w:cs="Calibri Light"/>
                <w:sz w:val="24"/>
                <w:szCs w:val="24"/>
              </w:rPr>
              <w:t>Odnos kolonizatora prema domaćem stanovništvu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F502C" w:rsidRPr="00092AD9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90095E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CE655F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="009C51EB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F502C" w:rsidRPr="00092AD9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F502C" w:rsidRPr="00092AD9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092AD9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092AD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092AD9" w:rsidRDefault="00092AD9" w:rsidP="00431E7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Vojno-</w:t>
            </w:r>
            <w:r w:rsidR="0090095E"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politički savezi i odnosi među državama </w:t>
            </w:r>
          </w:p>
          <w:p w:rsidR="0090095E" w:rsidRPr="00092AD9" w:rsidRDefault="0090095E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Gospodarske i demografske promjene na prijelazu 19. i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0095E" w:rsidRPr="00092AD9" w:rsidRDefault="0090095E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EKONOMIJA</w:t>
            </w:r>
          </w:p>
          <w:p w:rsidR="00041632" w:rsidRPr="00092AD9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092AD9">
              <w:rPr>
                <w:rStyle w:val="defaultparagraphfont-000067"/>
                <w:rFonts w:ascii="Calibri Light" w:hAnsi="Calibri Light" w:cs="Calibri Light"/>
                <w:bCs/>
                <w:sz w:val="24"/>
                <w:szCs w:val="24"/>
              </w:rPr>
              <w:t>POLITIKA</w:t>
            </w:r>
          </w:p>
        </w:tc>
      </w:tr>
      <w:tr w:rsidR="005F502C" w:rsidRPr="00092AD9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092AD9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92AD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0095E" w:rsidRPr="00092AD9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90095E" w:rsidRPr="00092AD9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B.7.1. </w:t>
            </w:r>
          </w:p>
          <w:p w:rsidR="0090095E" w:rsidRPr="00092AD9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90095E" w:rsidRPr="00092AD9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A70DF3" w:rsidRPr="00092AD9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092AD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092AD9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092AD9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092AD9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0095E" w:rsidRPr="00092AD9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92AD9" w:rsidRDefault="0090095E" w:rsidP="0090095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0095E" w:rsidRPr="00092AD9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višestruke utjecaje prirodnih nepogoda i ratnih zbivanja na gospodarske promjene na prijelazu 19. i 20. stoljeća.</w:t>
            </w:r>
          </w:p>
          <w:p w:rsidR="0090095E" w:rsidRPr="00092AD9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92AD9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92AD9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092AD9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092AD9" w:rsidRDefault="0090095E" w:rsidP="00092AD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objašnjava </w:t>
            </w:r>
            <w:r w:rsidRPr="00092A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</w:p>
        </w:tc>
      </w:tr>
      <w:tr w:rsidR="00041632" w:rsidRPr="00092AD9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092AD9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ISHODI NA RAZINI AKTIVNOSTI NASTAVNE JEDINICE:</w:t>
            </w:r>
            <w:r w:rsidRPr="00092AD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  <w:r w:rsidR="002873EC" w:rsidRPr="00092AD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</w:p>
          <w:p w:rsidR="00CD5BBE" w:rsidRPr="00092AD9" w:rsidRDefault="00041632" w:rsidP="00AB242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  <w:r w:rsidR="00C810A4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  <w:p w:rsidR="00DB426E" w:rsidRPr="00092AD9" w:rsidRDefault="00482C67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analizira povijesne izvore i donosi zaključke </w:t>
            </w:r>
          </w:p>
          <w:p w:rsidR="00482C67" w:rsidRPr="00092AD9" w:rsidRDefault="00482C67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vrednuje </w:t>
            </w:r>
            <w:r w:rsidR="008A6112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otpor lokalnog stanovništva prema europski</w:t>
            </w:r>
            <w:r w:rsidR="00B55165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m</w:t>
            </w:r>
            <w:r w:rsidR="008A6112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kolonizatorima</w:t>
            </w: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429D4" w:rsidRPr="00092AD9" w:rsidRDefault="008A6112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navodi barem dva način otpora prema kolonijalizmu</w:t>
            </w:r>
          </w:p>
        </w:tc>
      </w:tr>
      <w:tr w:rsidR="00041632" w:rsidRPr="00092AD9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092AD9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092AD9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8A6112" w:rsidRPr="00092AD9">
              <w:rPr>
                <w:rFonts w:ascii="Calibri Light" w:hAnsi="Calibri Light" w:cs="Calibri Light"/>
                <w:sz w:val="24"/>
                <w:szCs w:val="24"/>
              </w:rPr>
              <w:t>, grupni rad</w:t>
            </w:r>
          </w:p>
        </w:tc>
      </w:tr>
      <w:tr w:rsidR="00041632" w:rsidRPr="00092AD9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092AD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092AD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092AD9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092AD9" w:rsidRDefault="00253D5B" w:rsidP="008B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kolonija, kolonijalizam, imperijalizam </w:t>
            </w:r>
          </w:p>
        </w:tc>
      </w:tr>
      <w:tr w:rsidR="00041632" w:rsidRPr="00092AD9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92A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7F6EF6" w:rsidRPr="00092AD9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8A6112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148</w:t>
            </w: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F935C3"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149</w:t>
            </w: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90AF8" w:rsidRPr="00092AD9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092AD9" w:rsidRDefault="00AB6A1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2A4E6B" w:rsidRPr="00092AD9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092AD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UKU, </w:t>
            </w:r>
            <w:r w:rsidR="000D3C67" w:rsidRPr="00092AD9">
              <w:rPr>
                <w:rFonts w:ascii="Calibri Light" w:hAnsi="Calibri Light" w:cs="Calibri Light"/>
                <w:sz w:val="24"/>
                <w:szCs w:val="24"/>
              </w:rPr>
              <w:t xml:space="preserve">GOO,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>OSR,</w:t>
            </w:r>
            <w:r w:rsidR="000D3C67" w:rsidRPr="00092AD9">
              <w:rPr>
                <w:rFonts w:ascii="Calibri Light" w:hAnsi="Calibri Light" w:cs="Calibri Light"/>
                <w:sz w:val="24"/>
                <w:szCs w:val="24"/>
              </w:rPr>
              <w:t xml:space="preserve"> ODR,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IKT</w:t>
            </w:r>
            <w:r w:rsidR="00431E78" w:rsidRPr="00092AD9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92A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092AD9" w:rsidRDefault="009A0264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041632" w:rsidRPr="00092A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092A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092A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AB6A18" w:rsidRPr="00092A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2B5725" w:rsidRPr="00092AD9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092AD9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</w:tc>
      </w:tr>
      <w:tr w:rsidR="00041632" w:rsidRPr="00092AD9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90AF8" w:rsidRPr="00092AD9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092AD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92AD9" w:rsidRDefault="00041632" w:rsidP="00092AD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92AD9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092A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90AF8" w:rsidRPr="00092AD9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092AD9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22A0" w:rsidRPr="00092AD9" w:rsidRDefault="003B337A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9015E" w:rsidRPr="00092AD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C9015E" w:rsidRPr="00092A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9015E" w:rsidRPr="00092AD9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D3508B" w:rsidRPr="00092AD9">
              <w:rPr>
                <w:rFonts w:ascii="Calibri Light" w:hAnsi="Calibri Light" w:cs="Calibri Light"/>
                <w:sz w:val="24"/>
                <w:szCs w:val="24"/>
              </w:rPr>
              <w:t>najaviti analizu povijesnih izvora, istraživanje i izradu prezentacija u grupnom radu</w:t>
            </w:r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092AD9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092AD9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092AD9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92AD9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23C" w:rsidRPr="00092AD9" w:rsidRDefault="00D1423C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D2620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0AF8" w:rsidRPr="00092AD9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092AD9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2EB0" w:rsidRPr="00092AD9" w:rsidRDefault="00202E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092AD9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će  podijeliti učenike u pet grupa: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1. grupa: povijesni koncept – usporedbe i sučeljavanja (U/str. 148.)   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2. grupa: povijesni koncept – usporedbe i sučeljavanja (U/str. 149.)   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3.  grupa: povijesni koncept – rad s povijesnim izvorima (RB/str. 98.), zadatak 6.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4. grupa: povijesni koncept – rad s povijesnim izvorima (RB/str. 99.), zadatak 7.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5. grupa – Hrvatski istraživači - braća Mirko i Stevo Seljan, Dragutin Lerman (istraživanje 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na internetu, </w:t>
            </w:r>
            <w:proofErr w:type="spellStart"/>
            <w:r w:rsidR="00092AD9">
              <w:rPr>
                <w:rFonts w:ascii="Calibri Light" w:hAnsi="Calibri Light" w:cs="Calibri Light"/>
                <w:sz w:val="24"/>
                <w:szCs w:val="24"/>
              </w:rPr>
              <w:t>enciklopedija.hr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-učenici će, nakon analize teksta, pronaći na internetu slike i fotografije vezane uz temu te izraditi prezentaciju u jednom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lastRenderedPageBreak/>
              <w:t>od alata/programa; učenici će staviti naglasak na odnos, komunikaciju i posljedice susreta europskih kolonizatora i istraživača s lokalnim stanovništvom Azije, Afrike i Južne Amerike</w:t>
            </w:r>
          </w:p>
          <w:p w:rsidR="008F6648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092AD9" w:rsidRDefault="008F6648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učenici će potom u </w:t>
            </w:r>
            <w:r w:rsidRPr="00092AD9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odabrati predstavnike grupa koji će prezentirati njihov rad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>analiza povijesnih izvora, istraživanje (VZU,VKU) – učitelj/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upućuje učenike na tekst, Internet stranice i slikovni materijal</w:t>
            </w: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11FC6" w:rsidRPr="00092AD9" w:rsidRDefault="00111FC6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>prezentacija (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B82" w:rsidRPr="00092AD9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90AF8" w:rsidRPr="00092AD9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92AD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092AD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92A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2A" w:rsidRPr="00092AD9" w:rsidRDefault="0087196B" w:rsidP="00FB45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455E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D0776" w:rsidRPr="00092AD9" w:rsidRDefault="003D0776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377" w:rsidRPr="00092AD9" w:rsidRDefault="00910F7A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 xml:space="preserve">učenici će ispuniti listić za </w:t>
            </w:r>
            <w:proofErr w:type="spellStart"/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54377" w:rsidRPr="00092AD9" w:rsidRDefault="00454377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377" w:rsidRPr="00092AD9" w:rsidRDefault="00454377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F6648" w:rsidRPr="00092AD9">
              <w:rPr>
                <w:rFonts w:ascii="Calibri Light" w:hAnsi="Calibri Light" w:cs="Calibri Light"/>
                <w:sz w:val="24"/>
                <w:szCs w:val="24"/>
              </w:rPr>
              <w:t xml:space="preserve"> može vrednovati prezentacije ocjenom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5E" w:rsidRPr="00092AD9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092AD9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1EA4" w:rsidRPr="00092AD9" w:rsidRDefault="008F6648" w:rsidP="008F664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8F6648" w:rsidRPr="00092AD9" w:rsidRDefault="008F6648" w:rsidP="008F664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92A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92A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92AD9">
              <w:rPr>
                <w:rFonts w:ascii="Calibri Light" w:hAnsi="Calibri Light" w:cs="Calibri Light"/>
                <w:sz w:val="24"/>
                <w:szCs w:val="24"/>
              </w:rPr>
              <w:t>prezentacija (</w:t>
            </w:r>
            <w:proofErr w:type="spellStart"/>
            <w:r w:rsidRPr="00092AD9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092A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6C5F59" w:rsidRPr="00092AD9" w:rsidRDefault="006C5F59" w:rsidP="00041632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6073D4" w:rsidRPr="00092AD9" w:rsidRDefault="006073D4" w:rsidP="006073D4">
      <w:pPr>
        <w:rPr>
          <w:rFonts w:ascii="Calibri Light" w:hAnsi="Calibri Light" w:cs="Calibri Light"/>
          <w:b/>
          <w:bCs/>
          <w:sz w:val="24"/>
          <w:szCs w:val="24"/>
        </w:rPr>
      </w:pPr>
      <w:r w:rsidRPr="00092AD9">
        <w:rPr>
          <w:rFonts w:ascii="Calibri Light" w:hAnsi="Calibri Light" w:cs="Calibri Light"/>
          <w:b/>
          <w:bCs/>
          <w:sz w:val="24"/>
          <w:szCs w:val="24"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6073D4" w:rsidRPr="00092AD9" w:rsidTr="003B6A75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092AD9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</w:t>
            </w:r>
            <w:proofErr w:type="spellEnd"/>
            <w:r w:rsidRPr="00092AD9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6073D4" w:rsidRPr="00092AD9" w:rsidTr="003B6A75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vršnjake zainteresirao/la za temu?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073D4" w:rsidRPr="00092AD9" w:rsidTr="003B6A75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ostalim učenicima da nauče nove informacije?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073D4" w:rsidRPr="00092AD9" w:rsidTr="003B6A75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073D4" w:rsidRPr="00092AD9" w:rsidTr="003B6A75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3D4" w:rsidRPr="00092AD9" w:rsidRDefault="006073D4" w:rsidP="003B6A75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092AD9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3E5D7F" w:rsidRPr="00092AD9" w:rsidRDefault="003E5D7F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A6F43" w:rsidRPr="00092AD9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F4A68" w:rsidRPr="00092AD9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092AD9">
        <w:rPr>
          <w:rFonts w:ascii="Calibri Light" w:hAnsi="Calibri Light" w:cs="Calibri Light"/>
          <w:b/>
          <w:sz w:val="24"/>
          <w:szCs w:val="24"/>
        </w:rPr>
        <w:t>Lite</w:t>
      </w:r>
      <w:r w:rsidR="007D2C7E" w:rsidRPr="00092AD9">
        <w:rPr>
          <w:rFonts w:ascii="Calibri Light" w:hAnsi="Calibri Light" w:cs="Calibri Light"/>
          <w:b/>
          <w:sz w:val="24"/>
          <w:szCs w:val="24"/>
        </w:rPr>
        <w:t>ratura</w:t>
      </w:r>
      <w:r w:rsidR="003F4A68" w:rsidRPr="00092AD9">
        <w:rPr>
          <w:rFonts w:ascii="Calibri Light" w:hAnsi="Calibri Light" w:cs="Calibri Light"/>
          <w:b/>
          <w:sz w:val="24"/>
          <w:szCs w:val="24"/>
        </w:rPr>
        <w:t>: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92AD9">
        <w:rPr>
          <w:rFonts w:ascii="Calibri Light" w:hAnsi="Calibri Light" w:cs="Calibri Light"/>
          <w:sz w:val="24"/>
          <w:szCs w:val="24"/>
        </w:rPr>
        <w:t>Debenham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>, Frank: </w:t>
      </w: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092AD9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92AD9">
        <w:rPr>
          <w:rFonts w:ascii="Calibri Light" w:hAnsi="Calibri Light" w:cs="Calibri Light"/>
          <w:sz w:val="24"/>
          <w:szCs w:val="24"/>
        </w:rPr>
        <w:t>De Bono, Edward: </w:t>
      </w: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092AD9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92AD9">
        <w:rPr>
          <w:rFonts w:ascii="Calibri Light" w:hAnsi="Calibri Light" w:cs="Calibri Light"/>
          <w:sz w:val="24"/>
          <w:szCs w:val="24"/>
        </w:rPr>
        <w:t>Erdelja, Stojaković: </w:t>
      </w: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092AD9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92AD9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092AD9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092AD9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92AD9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 xml:space="preserve"> knjiga, Ljubljana 1988..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092AD9">
        <w:rPr>
          <w:rFonts w:ascii="Calibri Light" w:hAnsi="Calibri Light" w:cs="Calibri Light"/>
          <w:sz w:val="24"/>
          <w:szCs w:val="24"/>
        </w:rPr>
        <w:t>- </w:t>
      </w: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 1914.),</w:t>
      </w:r>
      <w:r w:rsidRPr="00092AD9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092AD9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92AD9">
        <w:rPr>
          <w:rFonts w:ascii="Calibri Light" w:hAnsi="Calibri Light" w:cs="Calibri Light"/>
          <w:sz w:val="24"/>
          <w:szCs w:val="24"/>
        </w:rPr>
        <w:t>Renouvin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>, Pierre: </w:t>
      </w:r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Europska kriza i Prvi svjetski rat,</w:t>
      </w:r>
      <w:r w:rsidRPr="00092AD9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8F2E87" w:rsidRPr="00092AD9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092AD9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092AD9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092AD9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92AD9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092AD9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7D2C7E" w:rsidRPr="00092AD9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092AD9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092AD9" w:rsidSect="00092AD9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26" w:rsidRDefault="00821526">
      <w:pPr>
        <w:spacing w:after="0" w:line="240" w:lineRule="auto"/>
      </w:pPr>
      <w:r>
        <w:separator/>
      </w:r>
    </w:p>
  </w:endnote>
  <w:endnote w:type="continuationSeparator" w:id="0">
    <w:p w:rsidR="00821526" w:rsidRDefault="0082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26" w:rsidRDefault="00821526">
      <w:pPr>
        <w:spacing w:after="0" w:line="240" w:lineRule="auto"/>
      </w:pPr>
      <w:r>
        <w:separator/>
      </w:r>
    </w:p>
  </w:footnote>
  <w:footnote w:type="continuationSeparator" w:id="0">
    <w:p w:rsidR="00821526" w:rsidRDefault="0082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10374"/>
    <w:multiLevelType w:val="hybridMultilevel"/>
    <w:tmpl w:val="F87C4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20805"/>
    <w:multiLevelType w:val="hybridMultilevel"/>
    <w:tmpl w:val="0A943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3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2"/>
  </w:num>
  <w:num w:numId="20">
    <w:abstractNumId w:val="21"/>
  </w:num>
  <w:num w:numId="21">
    <w:abstractNumId w:val="14"/>
  </w:num>
  <w:num w:numId="22">
    <w:abstractNumId w:val="19"/>
  </w:num>
  <w:num w:numId="23">
    <w:abstractNumId w:val="20"/>
  </w:num>
  <w:num w:numId="24">
    <w:abstractNumId w:val="2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2575"/>
    <w:rsid w:val="00005901"/>
    <w:rsid w:val="00013B84"/>
    <w:rsid w:val="00021048"/>
    <w:rsid w:val="00027D60"/>
    <w:rsid w:val="000338D4"/>
    <w:rsid w:val="00034248"/>
    <w:rsid w:val="00034950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77FB7"/>
    <w:rsid w:val="00083362"/>
    <w:rsid w:val="00085470"/>
    <w:rsid w:val="00092093"/>
    <w:rsid w:val="000926A4"/>
    <w:rsid w:val="00092AD9"/>
    <w:rsid w:val="00092B20"/>
    <w:rsid w:val="00094BFE"/>
    <w:rsid w:val="00095601"/>
    <w:rsid w:val="00096EB5"/>
    <w:rsid w:val="0009704C"/>
    <w:rsid w:val="000975E0"/>
    <w:rsid w:val="000A3F78"/>
    <w:rsid w:val="000B09AD"/>
    <w:rsid w:val="000C180F"/>
    <w:rsid w:val="000C619A"/>
    <w:rsid w:val="000D3C67"/>
    <w:rsid w:val="000D527E"/>
    <w:rsid w:val="000D7ABD"/>
    <w:rsid w:val="000D7D0E"/>
    <w:rsid w:val="000E51A7"/>
    <w:rsid w:val="000F1F04"/>
    <w:rsid w:val="000F3697"/>
    <w:rsid w:val="000F7BFD"/>
    <w:rsid w:val="00104D99"/>
    <w:rsid w:val="00111FC6"/>
    <w:rsid w:val="00113A4A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63D16"/>
    <w:rsid w:val="00172098"/>
    <w:rsid w:val="0017627B"/>
    <w:rsid w:val="001763B1"/>
    <w:rsid w:val="001848CC"/>
    <w:rsid w:val="00193CF0"/>
    <w:rsid w:val="00196BB7"/>
    <w:rsid w:val="001A1783"/>
    <w:rsid w:val="001A24CE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4A4F"/>
    <w:rsid w:val="001F1359"/>
    <w:rsid w:val="001F1DDF"/>
    <w:rsid w:val="001F5884"/>
    <w:rsid w:val="00202EB0"/>
    <w:rsid w:val="00202F0E"/>
    <w:rsid w:val="00203B2F"/>
    <w:rsid w:val="00207C86"/>
    <w:rsid w:val="00211FB1"/>
    <w:rsid w:val="002178F9"/>
    <w:rsid w:val="00220040"/>
    <w:rsid w:val="00222A0A"/>
    <w:rsid w:val="00227CA3"/>
    <w:rsid w:val="002301D9"/>
    <w:rsid w:val="002307B5"/>
    <w:rsid w:val="00232563"/>
    <w:rsid w:val="002429D4"/>
    <w:rsid w:val="00247E91"/>
    <w:rsid w:val="00253D5B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1ADF"/>
    <w:rsid w:val="00292B91"/>
    <w:rsid w:val="00292FD1"/>
    <w:rsid w:val="00295700"/>
    <w:rsid w:val="0029611C"/>
    <w:rsid w:val="002A0A31"/>
    <w:rsid w:val="002A3771"/>
    <w:rsid w:val="002A4858"/>
    <w:rsid w:val="002A4E6B"/>
    <w:rsid w:val="002A6D78"/>
    <w:rsid w:val="002A73EF"/>
    <w:rsid w:val="002B240F"/>
    <w:rsid w:val="002B30ED"/>
    <w:rsid w:val="002B5725"/>
    <w:rsid w:val="002B6693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2F7C78"/>
    <w:rsid w:val="0030579B"/>
    <w:rsid w:val="00311EA4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40FD"/>
    <w:rsid w:val="0038543A"/>
    <w:rsid w:val="003922A0"/>
    <w:rsid w:val="003932A5"/>
    <w:rsid w:val="003946A0"/>
    <w:rsid w:val="00396236"/>
    <w:rsid w:val="00397B65"/>
    <w:rsid w:val="003A0900"/>
    <w:rsid w:val="003A0B9E"/>
    <w:rsid w:val="003A0F82"/>
    <w:rsid w:val="003A37CE"/>
    <w:rsid w:val="003A5B48"/>
    <w:rsid w:val="003A7E52"/>
    <w:rsid w:val="003B0624"/>
    <w:rsid w:val="003B337A"/>
    <w:rsid w:val="003B479D"/>
    <w:rsid w:val="003D0211"/>
    <w:rsid w:val="003D0776"/>
    <w:rsid w:val="003D49CC"/>
    <w:rsid w:val="003D4CAB"/>
    <w:rsid w:val="003D4F17"/>
    <w:rsid w:val="003E5D7F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225B4"/>
    <w:rsid w:val="00431E78"/>
    <w:rsid w:val="00432858"/>
    <w:rsid w:val="00432D74"/>
    <w:rsid w:val="004330AC"/>
    <w:rsid w:val="00435A23"/>
    <w:rsid w:val="00441EA4"/>
    <w:rsid w:val="00454377"/>
    <w:rsid w:val="00456D2F"/>
    <w:rsid w:val="00467AC5"/>
    <w:rsid w:val="004710EB"/>
    <w:rsid w:val="00471218"/>
    <w:rsid w:val="00481CCE"/>
    <w:rsid w:val="00482C67"/>
    <w:rsid w:val="00483FE5"/>
    <w:rsid w:val="00484C31"/>
    <w:rsid w:val="00484C4C"/>
    <w:rsid w:val="004878B4"/>
    <w:rsid w:val="00490AF8"/>
    <w:rsid w:val="00497E27"/>
    <w:rsid w:val="00497ECE"/>
    <w:rsid w:val="004A0865"/>
    <w:rsid w:val="004A0A70"/>
    <w:rsid w:val="004A752E"/>
    <w:rsid w:val="004B0336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53D37"/>
    <w:rsid w:val="00560B18"/>
    <w:rsid w:val="00563D50"/>
    <w:rsid w:val="0057296B"/>
    <w:rsid w:val="00572D3E"/>
    <w:rsid w:val="00575701"/>
    <w:rsid w:val="0057595F"/>
    <w:rsid w:val="00575C06"/>
    <w:rsid w:val="00580A19"/>
    <w:rsid w:val="00583390"/>
    <w:rsid w:val="00584C96"/>
    <w:rsid w:val="00586F5E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3559"/>
    <w:rsid w:val="005D4FBA"/>
    <w:rsid w:val="005D6A7F"/>
    <w:rsid w:val="005E209A"/>
    <w:rsid w:val="005F502C"/>
    <w:rsid w:val="005F666D"/>
    <w:rsid w:val="005F725A"/>
    <w:rsid w:val="0060051E"/>
    <w:rsid w:val="00600B96"/>
    <w:rsid w:val="006037D2"/>
    <w:rsid w:val="00604AE1"/>
    <w:rsid w:val="00605C27"/>
    <w:rsid w:val="006073D4"/>
    <w:rsid w:val="0061296A"/>
    <w:rsid w:val="00612DA1"/>
    <w:rsid w:val="006133FE"/>
    <w:rsid w:val="006156E4"/>
    <w:rsid w:val="00615920"/>
    <w:rsid w:val="0062786E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8E6"/>
    <w:rsid w:val="006839C7"/>
    <w:rsid w:val="006923C4"/>
    <w:rsid w:val="0069402D"/>
    <w:rsid w:val="00694BF8"/>
    <w:rsid w:val="00695A0A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C5F59"/>
    <w:rsid w:val="006E5E85"/>
    <w:rsid w:val="006E5EED"/>
    <w:rsid w:val="0070118E"/>
    <w:rsid w:val="00702630"/>
    <w:rsid w:val="00703D8D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5C24"/>
    <w:rsid w:val="00716751"/>
    <w:rsid w:val="00716F78"/>
    <w:rsid w:val="00722B62"/>
    <w:rsid w:val="007257B2"/>
    <w:rsid w:val="0073184F"/>
    <w:rsid w:val="0073432D"/>
    <w:rsid w:val="00735A7F"/>
    <w:rsid w:val="00740F0F"/>
    <w:rsid w:val="007417E3"/>
    <w:rsid w:val="0074269A"/>
    <w:rsid w:val="007470D7"/>
    <w:rsid w:val="00750276"/>
    <w:rsid w:val="00751B28"/>
    <w:rsid w:val="00766B7F"/>
    <w:rsid w:val="00771067"/>
    <w:rsid w:val="00771D48"/>
    <w:rsid w:val="00774802"/>
    <w:rsid w:val="00782484"/>
    <w:rsid w:val="00784713"/>
    <w:rsid w:val="00795F4F"/>
    <w:rsid w:val="007A2AB0"/>
    <w:rsid w:val="007A3EA1"/>
    <w:rsid w:val="007A7DED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237F"/>
    <w:rsid w:val="007F4823"/>
    <w:rsid w:val="007F5EC8"/>
    <w:rsid w:val="007F6EF6"/>
    <w:rsid w:val="00814C83"/>
    <w:rsid w:val="00821526"/>
    <w:rsid w:val="00825A16"/>
    <w:rsid w:val="00836B82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1F9A"/>
    <w:rsid w:val="00882229"/>
    <w:rsid w:val="00885506"/>
    <w:rsid w:val="0089092D"/>
    <w:rsid w:val="00891A06"/>
    <w:rsid w:val="008950AC"/>
    <w:rsid w:val="00896642"/>
    <w:rsid w:val="008A4025"/>
    <w:rsid w:val="008A6112"/>
    <w:rsid w:val="008A6DC7"/>
    <w:rsid w:val="008A7C6D"/>
    <w:rsid w:val="008B45CB"/>
    <w:rsid w:val="008C59C6"/>
    <w:rsid w:val="008D45E6"/>
    <w:rsid w:val="008D6720"/>
    <w:rsid w:val="008E60C3"/>
    <w:rsid w:val="008F142A"/>
    <w:rsid w:val="008F2E87"/>
    <w:rsid w:val="008F30B2"/>
    <w:rsid w:val="008F39D2"/>
    <w:rsid w:val="008F6648"/>
    <w:rsid w:val="0090095E"/>
    <w:rsid w:val="00901997"/>
    <w:rsid w:val="00910F7A"/>
    <w:rsid w:val="00911906"/>
    <w:rsid w:val="009119BD"/>
    <w:rsid w:val="00912BE7"/>
    <w:rsid w:val="00914753"/>
    <w:rsid w:val="009158E4"/>
    <w:rsid w:val="00916026"/>
    <w:rsid w:val="00920808"/>
    <w:rsid w:val="00924522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26E5"/>
    <w:rsid w:val="00984453"/>
    <w:rsid w:val="009878F6"/>
    <w:rsid w:val="00992096"/>
    <w:rsid w:val="00993B40"/>
    <w:rsid w:val="0099455A"/>
    <w:rsid w:val="009A0264"/>
    <w:rsid w:val="009A6CAB"/>
    <w:rsid w:val="009B24D1"/>
    <w:rsid w:val="009B6FA6"/>
    <w:rsid w:val="009C51EB"/>
    <w:rsid w:val="009D4B8B"/>
    <w:rsid w:val="009D4C04"/>
    <w:rsid w:val="009F642F"/>
    <w:rsid w:val="00A00926"/>
    <w:rsid w:val="00A00E2F"/>
    <w:rsid w:val="00A01675"/>
    <w:rsid w:val="00A073BC"/>
    <w:rsid w:val="00A11637"/>
    <w:rsid w:val="00A12764"/>
    <w:rsid w:val="00A14DCB"/>
    <w:rsid w:val="00A26D0B"/>
    <w:rsid w:val="00A36833"/>
    <w:rsid w:val="00A36E3B"/>
    <w:rsid w:val="00A37E5A"/>
    <w:rsid w:val="00A40C1E"/>
    <w:rsid w:val="00A41603"/>
    <w:rsid w:val="00A420FA"/>
    <w:rsid w:val="00A5055D"/>
    <w:rsid w:val="00A56AE6"/>
    <w:rsid w:val="00A56E20"/>
    <w:rsid w:val="00A5736A"/>
    <w:rsid w:val="00A602E6"/>
    <w:rsid w:val="00A65355"/>
    <w:rsid w:val="00A66911"/>
    <w:rsid w:val="00A70DF3"/>
    <w:rsid w:val="00A769CC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237D"/>
    <w:rsid w:val="00B3563F"/>
    <w:rsid w:val="00B407B0"/>
    <w:rsid w:val="00B435ED"/>
    <w:rsid w:val="00B43DC9"/>
    <w:rsid w:val="00B44565"/>
    <w:rsid w:val="00B51F61"/>
    <w:rsid w:val="00B54251"/>
    <w:rsid w:val="00B54C0A"/>
    <w:rsid w:val="00B55165"/>
    <w:rsid w:val="00B56E21"/>
    <w:rsid w:val="00B56F41"/>
    <w:rsid w:val="00B613A3"/>
    <w:rsid w:val="00B63708"/>
    <w:rsid w:val="00B705FC"/>
    <w:rsid w:val="00B739AA"/>
    <w:rsid w:val="00B76E50"/>
    <w:rsid w:val="00B80B4D"/>
    <w:rsid w:val="00B82A91"/>
    <w:rsid w:val="00B8633A"/>
    <w:rsid w:val="00B95FC3"/>
    <w:rsid w:val="00B96A87"/>
    <w:rsid w:val="00B973E1"/>
    <w:rsid w:val="00BA13C2"/>
    <w:rsid w:val="00BA5827"/>
    <w:rsid w:val="00BA6421"/>
    <w:rsid w:val="00BB0096"/>
    <w:rsid w:val="00BB3A78"/>
    <w:rsid w:val="00BB7B81"/>
    <w:rsid w:val="00BB7FF7"/>
    <w:rsid w:val="00BC475C"/>
    <w:rsid w:val="00BE1FA8"/>
    <w:rsid w:val="00BE3AED"/>
    <w:rsid w:val="00BE59CE"/>
    <w:rsid w:val="00BF4E33"/>
    <w:rsid w:val="00BF776E"/>
    <w:rsid w:val="00C07BED"/>
    <w:rsid w:val="00C15196"/>
    <w:rsid w:val="00C1638E"/>
    <w:rsid w:val="00C22112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3BB5"/>
    <w:rsid w:val="00C66746"/>
    <w:rsid w:val="00C710D9"/>
    <w:rsid w:val="00C71B29"/>
    <w:rsid w:val="00C759AF"/>
    <w:rsid w:val="00C75C92"/>
    <w:rsid w:val="00C7776A"/>
    <w:rsid w:val="00C810A4"/>
    <w:rsid w:val="00C818E3"/>
    <w:rsid w:val="00C81C70"/>
    <w:rsid w:val="00C81D80"/>
    <w:rsid w:val="00C85927"/>
    <w:rsid w:val="00C86046"/>
    <w:rsid w:val="00C9015E"/>
    <w:rsid w:val="00C918EB"/>
    <w:rsid w:val="00C9288D"/>
    <w:rsid w:val="00C93CBE"/>
    <w:rsid w:val="00C93DF4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E655F"/>
    <w:rsid w:val="00CF0611"/>
    <w:rsid w:val="00CF10E4"/>
    <w:rsid w:val="00CF2159"/>
    <w:rsid w:val="00CF53DF"/>
    <w:rsid w:val="00D006C6"/>
    <w:rsid w:val="00D00F52"/>
    <w:rsid w:val="00D01A96"/>
    <w:rsid w:val="00D042D2"/>
    <w:rsid w:val="00D04AA0"/>
    <w:rsid w:val="00D12466"/>
    <w:rsid w:val="00D1423C"/>
    <w:rsid w:val="00D14D6F"/>
    <w:rsid w:val="00D14ED5"/>
    <w:rsid w:val="00D23CCA"/>
    <w:rsid w:val="00D26204"/>
    <w:rsid w:val="00D31613"/>
    <w:rsid w:val="00D33650"/>
    <w:rsid w:val="00D3508B"/>
    <w:rsid w:val="00D37FED"/>
    <w:rsid w:val="00D4106A"/>
    <w:rsid w:val="00D450AD"/>
    <w:rsid w:val="00D47A16"/>
    <w:rsid w:val="00D502D2"/>
    <w:rsid w:val="00D50B43"/>
    <w:rsid w:val="00D51931"/>
    <w:rsid w:val="00D53047"/>
    <w:rsid w:val="00D5524F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4EDB"/>
    <w:rsid w:val="00DB426E"/>
    <w:rsid w:val="00DC0550"/>
    <w:rsid w:val="00DD115D"/>
    <w:rsid w:val="00DD2427"/>
    <w:rsid w:val="00DD598E"/>
    <w:rsid w:val="00DE36FC"/>
    <w:rsid w:val="00DE3815"/>
    <w:rsid w:val="00DE6E87"/>
    <w:rsid w:val="00E003C4"/>
    <w:rsid w:val="00E055B2"/>
    <w:rsid w:val="00E0595F"/>
    <w:rsid w:val="00E14273"/>
    <w:rsid w:val="00E16BC0"/>
    <w:rsid w:val="00E16FCA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B7F59"/>
    <w:rsid w:val="00ED0A1C"/>
    <w:rsid w:val="00ED19DB"/>
    <w:rsid w:val="00ED3D2F"/>
    <w:rsid w:val="00ED46A5"/>
    <w:rsid w:val="00EE3275"/>
    <w:rsid w:val="00EF2343"/>
    <w:rsid w:val="00EF36E8"/>
    <w:rsid w:val="00F04CCD"/>
    <w:rsid w:val="00F05B55"/>
    <w:rsid w:val="00F16BE0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76F13"/>
    <w:rsid w:val="00F82381"/>
    <w:rsid w:val="00F8674E"/>
    <w:rsid w:val="00F86D7A"/>
    <w:rsid w:val="00F87889"/>
    <w:rsid w:val="00F904A7"/>
    <w:rsid w:val="00F91387"/>
    <w:rsid w:val="00F91FE4"/>
    <w:rsid w:val="00F935C3"/>
    <w:rsid w:val="00FA2802"/>
    <w:rsid w:val="00FB41BF"/>
    <w:rsid w:val="00FB455E"/>
    <w:rsid w:val="00FB4827"/>
    <w:rsid w:val="00FC0D27"/>
    <w:rsid w:val="00FC1454"/>
    <w:rsid w:val="00FD3D78"/>
    <w:rsid w:val="00FD566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51B28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50D0-C5C4-425C-92B2-3B68D4F3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562</cp:revision>
  <dcterms:created xsi:type="dcterms:W3CDTF">2019-08-23T10:08:00Z</dcterms:created>
  <dcterms:modified xsi:type="dcterms:W3CDTF">2020-07-30T08:48:00Z</dcterms:modified>
</cp:coreProperties>
</file>